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410"/>
        <w:tblW w:w="15599" w:type="dxa"/>
        <w:tblLook w:val="04A0"/>
      </w:tblPr>
      <w:tblGrid>
        <w:gridCol w:w="9739"/>
        <w:gridCol w:w="5860"/>
      </w:tblGrid>
      <w:tr w:rsidR="00FC553E" w:rsidTr="00FC553E">
        <w:trPr>
          <w:trHeight w:val="2239"/>
        </w:trPr>
        <w:tc>
          <w:tcPr>
            <w:tcW w:w="9739" w:type="dxa"/>
          </w:tcPr>
          <w:p w:rsidR="00FC553E" w:rsidRDefault="00FC553E" w:rsidP="00FC553E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860" w:type="dxa"/>
            <w:hideMark/>
          </w:tcPr>
          <w:p w:rsidR="00FC553E" w:rsidRDefault="00FC553E" w:rsidP="00FC553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Приложение к постановлению Администрации Новомихайловского сельсовета от «31» октября 2022 г.  № 40</w:t>
            </w:r>
          </w:p>
        </w:tc>
      </w:tr>
    </w:tbl>
    <w:p w:rsidR="00FC553E" w:rsidRDefault="00FC553E" w:rsidP="00FC553E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Перечень муниципального имущества, </w:t>
      </w: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tbl>
      <w:tblPr>
        <w:tblpPr w:leftFromText="180" w:rightFromText="180" w:vertAnchor="text" w:horzAnchor="margin" w:tblpXSpec="center" w:tblpY="-750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8"/>
        <w:gridCol w:w="539"/>
        <w:gridCol w:w="2695"/>
        <w:gridCol w:w="1134"/>
        <w:gridCol w:w="1134"/>
        <w:gridCol w:w="1843"/>
        <w:gridCol w:w="993"/>
        <w:gridCol w:w="1843"/>
        <w:gridCol w:w="708"/>
        <w:gridCol w:w="1136"/>
        <w:gridCol w:w="993"/>
        <w:gridCol w:w="851"/>
        <w:gridCol w:w="850"/>
        <w:gridCol w:w="568"/>
      </w:tblGrid>
      <w:tr w:rsidR="00FC553E" w:rsidTr="00FC553E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в реестре имущества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(местоположение) объекта </w:t>
            </w:r>
          </w:p>
        </w:tc>
        <w:tc>
          <w:tcPr>
            <w:tcW w:w="12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Структурированный адрес объекта</w:t>
            </w:r>
          </w:p>
        </w:tc>
      </w:tr>
      <w:tr w:rsidR="00FC553E" w:rsidTr="00FC553E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 w:rsidP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 w:rsidP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 w:rsidP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элемента планировочной структуры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дома (включая литеру)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и номер корпуса, строения, владения </w:t>
            </w:r>
          </w:p>
        </w:tc>
      </w:tr>
      <w:tr w:rsidR="00FC553E" w:rsidTr="00FC553E">
        <w:trPr>
          <w:trHeight w:val="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C553E" w:rsidTr="00FC553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Хакасия, Алтайский район, ЗАО «Новомихайловское» секция 8 часть контура 76</w:t>
            </w:r>
          </w:p>
          <w:p w:rsidR="00FC553E" w:rsidRDefault="00FC553E" w:rsidP="00FC553E">
            <w:pPr>
              <w:pStyle w:val="ConsPlusNormal"/>
              <w:ind w:left="-204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53E" w:rsidTr="00FC553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Хакасия, Алтайский район, ЗАО «Новомихайловское» 57 км +400 м автодороги Абакан Саяногорск</w:t>
            </w:r>
          </w:p>
          <w:p w:rsidR="00FC553E" w:rsidRDefault="00FC553E" w:rsidP="00FC5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53E" w:rsidTr="00FC553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Хакасия, Алтайский район, ЗАО              « Новомихайловское»,  секция 1, контур 10,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53E" w:rsidTr="00FC553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Хакасия, Алтайский район, ЗАО              « Новомихайловское», секция 1, контур 10, участок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53E" w:rsidTr="00FC553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Хакасия, Алтайский район, ЗАО              « Новомихайловское», секция 11, часть контура 1,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53E" w:rsidTr="00FC553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Хакасия, Алтайский район, ЗАО              </w:t>
            </w:r>
            <w:r>
              <w:rPr>
                <w:sz w:val="16"/>
                <w:szCs w:val="16"/>
              </w:rPr>
              <w:lastRenderedPageBreak/>
              <w:t>« Новомихайловское», секция 11, часть контура 1, участок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53E" w:rsidTr="00FC553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Республика Хакасия, Алтайский район, ЗАО              « Новомихайловское», секция 11, часть контура 80, участок 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 w:rsidP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pPr w:leftFromText="180" w:rightFromText="180" w:vertAnchor="text" w:horzAnchor="margin" w:tblpY="58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1678"/>
        <w:gridCol w:w="1276"/>
        <w:gridCol w:w="1330"/>
        <w:gridCol w:w="2380"/>
        <w:gridCol w:w="1973"/>
        <w:gridCol w:w="1927"/>
        <w:gridCol w:w="3017"/>
      </w:tblGrid>
      <w:tr w:rsidR="00FC553E" w:rsidTr="00FC553E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Вид объекта недвижимости;</w:t>
            </w:r>
          </w:p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движимое имущество </w:t>
            </w:r>
          </w:p>
        </w:tc>
        <w:tc>
          <w:tcPr>
            <w:tcW w:w="1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недвижимом имуществе или его части</w:t>
            </w:r>
          </w:p>
        </w:tc>
      </w:tr>
      <w:tr w:rsidR="00FC553E" w:rsidTr="00FC553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Кадастровый номер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характеристика объекта недвижимости 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объекта учета </w:t>
            </w:r>
          </w:p>
        </w:tc>
      </w:tr>
      <w:tr w:rsidR="00FC553E" w:rsidTr="00FC553E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1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</w:tr>
      <w:tr w:rsidR="00FC553E" w:rsidTr="00FC553E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(кадастровый, условный, устаревший)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6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</w:tr>
      <w:tr w:rsidR="00FC553E" w:rsidTr="00FC553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C553E" w:rsidTr="00FC553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19:04:040201:60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20147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FC553E" w:rsidTr="00FC553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19:04:040202:74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FC553E" w:rsidTr="00FC553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19:04:040201:33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FC553E" w:rsidTr="00FC553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19:04:040201:35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FC553E" w:rsidTr="00FC553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19:04:040202:63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FC553E" w:rsidTr="00FC553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19:04:040202:64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FC553E" w:rsidTr="00FC553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19:04:040202:61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</w:tbl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pPr w:leftFromText="180" w:rightFromText="180" w:vertAnchor="text" w:horzAnchor="margin" w:tblpY="-67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3"/>
        <w:gridCol w:w="1019"/>
        <w:gridCol w:w="705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FC553E" w:rsidTr="00FC553E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FC553E" w:rsidTr="00FC553E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субъекта малого и среднего предпринимательства</w:t>
            </w:r>
          </w:p>
        </w:tc>
      </w:tr>
      <w:tr w:rsidR="00FC553E" w:rsidTr="00FC553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основание</w:t>
            </w:r>
          </w:p>
        </w:tc>
      </w:tr>
      <w:tr w:rsidR="00FC553E" w:rsidTr="00FC553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действия договора</w:t>
            </w:r>
          </w:p>
        </w:tc>
      </w:tr>
      <w:tr w:rsidR="00FC553E" w:rsidTr="00FC553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FC553E" w:rsidTr="00FC553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3E" w:rsidTr="00FC553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3E" w:rsidTr="00FC553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C553E" w:rsidRDefault="00FC553E" w:rsidP="00FC553E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pPr w:leftFromText="180" w:rightFromText="180" w:vertAnchor="text" w:horzAnchor="margin" w:tblpY="-30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9"/>
        <w:gridCol w:w="2438"/>
        <w:gridCol w:w="1644"/>
        <w:gridCol w:w="2643"/>
        <w:gridCol w:w="6096"/>
      </w:tblGrid>
      <w:tr w:rsidR="00FC553E" w:rsidTr="00FC553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FC553E" w:rsidTr="00FC55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8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</w:tr>
      <w:tr w:rsidR="00FC553E" w:rsidTr="00FC55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1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3E" w:rsidRDefault="00FC553E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</w:tr>
      <w:tr w:rsidR="00FC553E" w:rsidTr="00FC5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FC553E" w:rsidTr="00FC5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FC553E" w:rsidTr="00FC5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FC553E" w:rsidTr="00FC5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FC553E" w:rsidTr="00FC5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FC553E" w:rsidTr="00FC5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FC553E" w:rsidTr="00FC5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FC553E" w:rsidTr="00FC5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E" w:rsidRDefault="00FC5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</w:tbl>
    <w:p w:rsidR="00FC553E" w:rsidRDefault="00FC553E" w:rsidP="00FC553E">
      <w:pPr>
        <w:pStyle w:val="ConsPlusNormal"/>
        <w:tabs>
          <w:tab w:val="left" w:pos="9072"/>
        </w:tabs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FC553E" w:rsidSect="00FC5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553E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6583D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  <w:rsid w:val="00FC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3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5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2022-10-31T05:39:00Z</dcterms:created>
  <dcterms:modified xsi:type="dcterms:W3CDTF">2022-10-31T05:40:00Z</dcterms:modified>
</cp:coreProperties>
</file>